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ИНЖЕНЕРЛІК ГЕОДЕЗИЯ</w:t>
      </w:r>
    </w:p>
    <w:p>
      <w:pPr>
        <w:jc w:val="center"/>
      </w:pPr>
      <w:r>
        <w:t>Жұмыс оқу бағдарламасы (силлабус)</w:t>
      </w:r>
    </w:p>
    <w:p/>
    <w:p>
      <w:pPr>
        <w:jc w:val="center"/>
      </w:pPr>
      <w:r>
        <w:rPr>
          <w:b w:val="1"/>
        </w:rPr>
        <w:t>ИНЖЕНЕРНАЯ ГЕОДЕЗИЯ</w:t>
      </w:r>
    </w:p>
    <w:p>
      <w:pPr>
        <w:jc w:val="center"/>
      </w:pPr>
      <w:r>
        <w:t>Рабочая учебная программа (силлабус)</w:t>
      </w:r>
    </w:p>
    <w:p/>
    <w:permStart w:id="1"/>
    <w:p/>
    <w:p/>
    <w:p/>
    <w:p>
      <w:r>
        <w:t>Білім беру бағдарламасы / Образовательная программа: 6B07302 Геодезия және картография  / Геодезия и картография, 6B07306 Кадастр / Кадастр, 6B07307 Жерге орналастыру / Землеустройство, 6B07304 Автомобиль жолдарын жобалау және құрылысы / Проектирование и строительство автомобильных дорог, 6B07302 Геодезия және картография  / Геодезия и картография, 6B07307 Жерге орналастыру / Землеустройство, 6B07306 Кадастр / Кадастр, 6B07304 Автомобиль жолдарын жобалау және құрылысы / Проектирование и строительство автомобильных дорог</w:t>
      </w:r>
    </w:p>
    <w:p>
      <w:r>
        <w:t>Пәндерінің коды / Код дисциплины: IG1212 (6B07304), IG2207 (6B07302), IG3215 (6B07306, 6B07307)</w:t>
      </w:r>
    </w:p>
    <w:p>
      <w:r>
        <w:t>Кредиттер саны / Количество кредитов: 6 (6B07304), 10 (6B07302, 6B07306, 6B07307)</w:t>
      </w:r>
    </w:p>
    <w:p>
      <w:r>
        <w:t>Цикл / Цикл: БП / БД</w:t>
      </w:r>
    </w:p>
    <w:p>
      <w:r>
        <w:t>Компонент / Компонент: ЖК / ВК (6B07302), ТК / КВ (6B07304, 6B07306, 6B07307)</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Гусаренко Ю.Д.</w:t>
      </w:r>
    </w:p>
    <w:p>
      <w:pPr>
        <w:tabs>
          <w:tab w:val="left" w:pos="6500"/>
        </w:tabs>
        <w:ind w:left="6500" w:hanging="6500"/>
        <w:jc w:val="left"/>
      </w:pPr>
      <w:r>
        <w:t>Руководитель образовательной программы</w:t>
        <w:tab/>
      </w:r>
      <w:r>
        <w:t>6B07306, 6B07306, 6B07307, 6B07307</w:t>
      </w:r>
    </w:p>
    <w:p>
      <w:pPr>
        <w:tabs>
          <w:tab w:val="left" w:pos="6500"/>
        </w:tabs>
        <w:ind w:left="6500" w:hanging="6500"/>
        <w:jc w:val="left"/>
      </w:pPr>
      <w:r>
        <w:tab/>
      </w:r>
      <w:r>
        <w:t>Раимбекова А.</w:t>
      </w:r>
    </w:p>
    <w:p>
      <w:pPr>
        <w:tabs>
          <w:tab w:val="left" w:pos="6500"/>
        </w:tabs>
        <w:ind w:left="6500" w:hanging="6500"/>
        <w:jc w:val="left"/>
      </w:pPr>
      <w:r>
        <w:tab/>
      </w:r>
      <w:r>
        <w:t>6B07304, 6B07304</w:t>
      </w:r>
    </w:p>
    <w:p>
      <w:pPr>
        <w:tabs>
          <w:tab w:val="left" w:pos="6500"/>
        </w:tabs>
        <w:ind w:left="6500" w:hanging="6500"/>
        <w:jc w:val="left"/>
      </w:pPr>
      <w:r>
        <w:tab/>
      </w:r>
      <w:r>
        <w:t>Рахымбердина М.Е.</w:t>
      </w:r>
    </w:p>
    <w:p>
      <w:pPr>
        <w:tabs>
          <w:tab w:val="left" w:pos="6500"/>
        </w:tabs>
        <w:ind w:left="6500" w:hanging="6500"/>
        <w:jc w:val="left"/>
      </w:pPr>
      <w:r>
        <w:tab/>
      </w:r>
      <w:r>
        <w:t>6B07302, 6B07302</w:t>
      </w:r>
    </w:p>
    <w:p/>
    <w:p>
      <w:pPr>
        <w:tabs>
          <w:tab w:val="left" w:pos="6500"/>
        </w:tabs>
        <w:ind w:left="6500" w:hanging="6500"/>
        <w:jc w:val="left"/>
      </w:pPr>
      <w:r>
        <w:t>Әзірлеген / Разработал</w:t>
        <w:tab/>
      </w:r>
      <w:permStart w:id="1" w:edGrp="everyone"/>
      <w:r>
        <w:t>Рахымбердина М.Е.</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Бекишев Е.Т.</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Оралбекова А.О.</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Капасов А.К.</w:t>
      </w:r>
      <w:permEnd w:id="1"/>
    </w:p>
    <w:p>
      <w:pPr>
        <w:tabs>
          <w:tab w:val="left" w:pos="6500"/>
        </w:tabs>
        <w:ind w:left="6500" w:hanging="6500"/>
        <w:jc w:val="left"/>
      </w:pPr>
      <w:r>
        <w:tab/>
      </w:r>
      <w:permStart w:id="1" w:edGrp="everyone"/>
      <w:r>
        <w:t>Оқытушы / Преподаватель</w:t>
      </w:r>
      <w:permEnd w:id="1"/>
    </w:p>
    <w:p>
      <w:pPr>
        <w:tabs>
          <w:tab w:val="left" w:pos="6500"/>
        </w:tabs>
        <w:ind w:left="6500" w:hanging="6500"/>
        <w:jc w:val="left"/>
      </w:pPr>
      <w:r>
        <w:tab/>
      </w:r>
      <w:permStart w:id="1" w:edGrp="everyone"/>
      <w:r>
        <w:t>Касымов Д.К.</w:t>
      </w:r>
      <w:permEnd w:id="1"/>
    </w:p>
    <w:p>
      <w:pPr>
        <w:tabs>
          <w:tab w:val="left" w:pos="6500"/>
        </w:tabs>
        <w:ind w:left="6500" w:hanging="6500"/>
        <w:jc w:val="left"/>
      </w:pPr>
      <w:r>
        <w:tab/>
      </w:r>
      <w:permStart w:id="1" w:edGrp="everyone"/>
      <w:r>
        <w:t>Оқытушы /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"Инженерлік геодезия" пәні шеңберінде инженерлік құрылыстарды іздестіру, жобалау және салу кезінде орындалатын инженерлік-геодезиялық жұмыстар оқытылады. Білім алушылар инженерлік-геодезиялық желілерді құру, бөлу жұмыстары, орындау түсірілімдері, желілік және алаңдық объектілердің құрылысын геодезиялық қамтамасыз ету әдістері туралы Дағдылар мен білім алады.</w:t>
      </w:r>
    </w:p>
    <w:p>
      <w:pPr>
        <w:ind w:firstLine="567"/>
      </w:pPr>
      <w:r>
        <w:t>В рамках дисциплины «Инженерная геодезия» изучаются инженерно-геодезические работы, выполняемые при изысканиях, проектировании и строительстве инженерных сооружений. Обучающиеся получают навыки и знания о методах изысканий построения инженерно-геодезических сетей, разбивочных работ, исполнительных съемок, геодезического обеспечения строительства линейных и площадных объектов.</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Құрылыстарды және техникалық жабдықтарды іздестіру, жобалау, құру және эксплуатациялау кезіндегі инженерлік-геодезиялық жұмыстардың әдістері мен технологиясын, жалпы қағидалары мен теориясын оқу.</w:t>
      </w:r>
    </w:p>
    <w:p>
      <w:pPr>
        <w:ind w:firstLine="567"/>
      </w:pPr>
      <w:r>
        <w:t>Цель изучения дисциплины:</w:t>
      </w:r>
    </w:p>
    <w:p>
      <w:pPr>
        <w:ind w:firstLine="567"/>
      </w:pPr>
      <w:r>
        <w:t>Изучение теории, общих принципов, методов и технологий инженерно-геодезических работ при изысканиях, проектировании, возведении и эксплуатации сооружений и технического оборудования.</w:t>
      </w:r>
    </w:p>
    <w:p/>
    <w:p>
      <w:pPr>
        <w:ind w:firstLine="567"/>
      </w:pPr>
      <w:r>
        <w:t>Пәнді оқытудың міндеттері:</w:t>
      </w:r>
    </w:p>
    <w:p>
      <w:pPr>
        <w:ind w:firstLine="567"/>
      </w:pPr>
      <w:r>
        <w:t>- Азаматтық және өнеркәсіптік ғимараттардың құрылысын геодезиялық қамтамасыз ету кезіндегі бөлу және басқа да жұмыстарының түрлерін орындау, инженерлік-геодезиялық торларды жобалау әдістерін игеру.</w:t>
      </w:r>
    </w:p>
    <w:p>
      <w:pPr>
        <w:ind w:firstLine="567"/>
      </w:pPr>
      <w:r>
        <w:t>Задачи изучения дисциплины:</w:t>
      </w:r>
    </w:p>
    <w:p>
      <w:pPr>
        <w:ind w:firstLine="567"/>
      </w:pPr>
      <w:r>
        <w:t>- Освоить методы проектирования инженерно-геодезических сетей, выполнения разбивочных и других видов работ при геодезического обеспечения строительства гражданских и промышленных зданий.</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КК4 - Жобалау-өндірістік қызметінде топографиялық карталармен, геодезиялық және басқа да далалық жабдықпен жұмыс істеу қабілеті; спутниктік позициялау жүйелерінің көмегімен кеңістіктік деректерді жинауды жүзеге асыру (6B07307)</w:t>
            </w:r>
          </w:p>
          <w:p>
            <w:pPr>
              <w:jc w:val="center"/>
            </w:pPr>
            <w:r>
              <w:rPr>
                <w:sz w:val="20"/>
              </w:rPr>
              <w:t>КК4 - Способность работать с топографическими картами, геодезическим и другим полевым оборудованием в проектно-производственной деятельности; осуществлять сбор пространственных данных с помощью систем спутникового позиционирования (6B07307)</w:t>
            </w:r>
          </w:p>
        </w:tc>
        <w:tc>
          <w:p>
            <w:r>
              <w:rPr>
                <w:sz w:val="20"/>
              </w:rPr>
              <w:t>РО7 - Геодезиялық түсіру және жерді картографиялау өндірісінің білімі мен дағдысына ие болу, геодезиялық және фотограмметриялық аспаптармен және жабдықтармен, компьютерлік технологиялармен, геодезиялық, жерге орналастыру және кадастрлық жұмыстарды орындау әдістерімен жұмыс істей білу (6B07307)</w:t>
            </w:r>
          </w:p>
          <w:p>
            <w:r>
              <w:rPr>
                <w:sz w:val="20"/>
              </w:rPr>
              <w:t>РО7 - Обладать знаниями и навыками производства геодезических съёмок и картографирования земель, умение работать с геодезическими и фотограмметрическими приборами,  оборудованием и инструментами, с компьютерными технологиями, методам выполнения геодезических, землеустроительных и кадастровых работ  (6B07307)</w:t>
            </w:r>
          </w:p>
        </w:tc>
        <w:tc>
          <w:tcPr>
            <w:vMerge w:val="restart"/>
          </w:tcPr>
          <w:permStart w:id="1"/>
          <w:p>
            <w:pPr>
              <w:ind w:firstLine="567"/>
            </w:pPr>
            <w:r>
              <w:rPr>
                <w:sz w:val="20"/>
              </w:rPr>
              <w:t>- Геодезиялық өлшеулер үшін қолданылатын геодезиялық аспаптарын, ақпаратты автоматтандырылған өндеу кезінде есептеуіш техникасын және құралдарын білу, олардың нәтижелерін математикалық өңдеуді білу.</w:t>
            </w:r>
          </w:p>
          <w:p>
            <w:pPr>
              <w:ind w:firstLine="567"/>
            </w:pPr>
            <w:r>
              <w:rPr>
                <w:sz w:val="20"/>
              </w:rPr>
              <w:t>- Заманауи технологияларды қолданып экономика объектілерін геодезиялық қамтамасыз ету кезіндегі геодезиялық жұмыстардың заманауи әдістерін және тәсілдерін қолдану қабілеті.</w:t>
            </w:r>
          </w:p>
          <w:p>
            <w:pPr>
              <w:ind w:firstLine="567"/>
            </w:pPr>
            <w:r>
              <w:rPr>
                <w:sz w:val="20"/>
              </w:rPr>
              <w:t>- Ақпаратты сараптау, әртүрлі геодезиялық өлшеулер өндірісінің әдістері туралы дәйекті қорытындылар жасау және дәйекті пайымдауды айту.</w:t>
            </w:r>
          </w:p>
          <w:p>
            <w:pPr>
              <w:ind w:firstLine="567"/>
            </w:pPr>
            <w:r>
              <w:rPr>
                <w:sz w:val="20"/>
              </w:rPr>
              <w:t>- Ұжымда ұйымдастыру-басқару функцияларын орындауға қабілеті.</w:t>
            </w:r>
          </w:p>
          <w:p>
            <w:pPr>
              <w:ind w:firstLine="567"/>
            </w:pPr>
            <w:r>
              <w:rPr>
                <w:sz w:val="20"/>
              </w:rPr>
              <w:t>- Заманауи геодезиялық аспаптармен, геодезиялық жұмыстарды орындау кезінде компьютерлік технологиялармен жұмыс істеу дағдылары.</w:t>
            </w:r>
          </w:p>
          <w:p/>
          <w:p>
            <w:pPr>
              <w:ind w:firstLine="567"/>
            </w:pPr>
            <w:r>
              <w:rPr>
                <w:sz w:val="20"/>
              </w:rPr>
              <w:t>- Знание геодезических приборов, вычислительной техники и средств автоматизированной обработки информации, используемых для геодезических измерений и математической обработки их результатов.</w:t>
            </w:r>
          </w:p>
          <w:p>
            <w:pPr>
              <w:ind w:firstLine="567"/>
            </w:pPr>
            <w:r>
              <w:rPr>
                <w:sz w:val="20"/>
              </w:rPr>
              <w:t>- Умение применять современные методы и способы геодезических работ при геодезическом обеспечении объектов экономики с использованием современных технологий и программных средств.</w:t>
            </w:r>
          </w:p>
          <w:p>
            <w:pPr>
              <w:ind w:firstLine="567"/>
            </w:pPr>
            <w:r>
              <w:rPr>
                <w:sz w:val="20"/>
              </w:rPr>
              <w:t>- Способность анализировать информацию, высказывать обоснованные суждения и делать обоснованные выводы о способах производства различных геодезических измерений и условиях их применения.</w:t>
            </w:r>
          </w:p>
          <w:p>
            <w:pPr>
              <w:ind w:firstLine="567"/>
            </w:pPr>
            <w:r>
              <w:rPr>
                <w:sz w:val="20"/>
              </w:rPr>
              <w:t>- Способность к выполнению организационно-управленческих функций в коллективе.</w:t>
            </w:r>
          </w:p>
          <w:p>
            <w:pPr>
              <w:ind w:firstLine="567"/>
            </w:pPr>
            <w:r>
              <w:rPr>
                <w:sz w:val="20"/>
              </w:rPr>
              <w:t>- Навыки работы с геодезическими приборами, с компьютерными технологиями выполнения геодезических работ.</w:t>
            </w:r>
          </w:p>
          <w:permEnd w:id="1"/>
        </w:tc>
      </w:tr>
      <w:tr>
        <w:tc>
          <w:tcPr>
            <w:vMerge w:val="continue"/>
          </w:tcPr>
          <w:p/>
        </w:tc>
        <w:tc>
          <w:p>
            <w:r>
              <w:rPr>
                <w:sz w:val="20"/>
              </w:rPr>
              <w:t>РО7 - Геодезиялық түсіру және жерді картографиялау өндірісінің білімі мен дағдысына ие болу, геодезиялық және фотограмметриялық аспаптармен және жабдықтармен, компьютерлік технологиялармен, геодезиялық, жерге орналастыру және кадастрлық жұмыстарды орындау әдістерімен жұмыс істей білу (6B07306)</w:t>
            </w:r>
          </w:p>
          <w:p>
            <w:r>
              <w:rPr>
                <w:sz w:val="20"/>
              </w:rPr>
              <w:t>РО7 - Обладать знаниями и навыками производства геодезических съёмок и картографирования земель, уметь работать с геодезическими и фотограмметрическими приборами,  оборудованием и инструментами, с компьютерными технологиями, методам выполнения геодезических, землеустроительных и кадастровых работ (6B07306)</w:t>
            </w:r>
          </w:p>
        </w:tc>
        <w:tc>
          <w:tcPr>
            <w:vMerge w:val="continue"/>
          </w:tcPr>
          <w:p/>
        </w:tc>
      </w:tr>
      <w:tr>
        <w:tc>
          <w:tcPr>
            <w:vMerge w:val="continue"/>
          </w:tcPr>
          <w:p/>
        </w:tc>
        <w:tc>
          <w:p>
            <w:r>
              <w:rPr>
                <w:sz w:val="20"/>
              </w:rPr>
              <w:t>РО8 -  (6B07306)</w:t>
            </w:r>
          </w:p>
          <w:p>
            <w:r>
              <w:rPr>
                <w:sz w:val="20"/>
              </w:rPr>
              <w:t>РО8 - Владеть навыками работы с геодезическими и фотограмметрическими приборами, оборудованием и инструментами, специализированным программным обеспечением. (6B07306)</w:t>
            </w:r>
          </w:p>
        </w:tc>
        <w:tc>
          <w:tcPr>
            <w:vMerge w:val="continue"/>
          </w:tcPr>
          <w:p/>
        </w:tc>
      </w:tr>
      <w:tr>
        <w:tc>
          <w:tcPr>
            <w:vMerge w:val="restart"/>
          </w:tcPr>
          <w:p>
            <w:pPr>
              <w:jc w:val="center"/>
            </w:pPr>
            <w:r>
              <w:rPr>
                <w:sz w:val="20"/>
              </w:rPr>
              <w:t>КК4 - Картографиялық-геодезиялық өндірісті тиімді жүргізуді ескере отырып, инженерлік құрылыстарды іздестіру, жобалау, салу және пайдалану, жерге орналастыру және кадастрлық жұмыстар кезінде геодезиялық жұмыстарды орындау қабілеті (6B07302)</w:t>
            </w:r>
          </w:p>
          <w:p>
            <w:pPr>
              <w:jc w:val="center"/>
            </w:pPr>
            <w:r>
              <w:rPr>
                <w:sz w:val="20"/>
              </w:rPr>
              <w:t>КК4 - Способность выполнять геодезические  работы при изыскании, проектировании, строительстве и эксплуатации инженерных сооружений,  землеустроительных и кадастровых работах с учетом эффективного ведения картографо-геодезического  производства (6B07302)</w:t>
            </w:r>
          </w:p>
        </w:tc>
        <w:tc>
          <w:p>
            <w:r>
              <w:rPr>
                <w:sz w:val="20"/>
              </w:rPr>
              <w:t>РО8 - Геодезиялық, фотограмметриялық және картографиялық аспаптарды, ғарыштық геодезияның техникалық құралдарын, есептеу техникасын және геодезиялық өлшеу және олардың нәтижелерін математикалық өңдеу үшін, сондай-ақ карталар жасау үшін пайдаланылатын ақпаратты автоматтандырылған өңдеу құралдарын білу. (6B07302)</w:t>
            </w:r>
          </w:p>
          <w:p>
            <w:r>
              <w:rPr>
                <w:sz w:val="20"/>
              </w:rPr>
              <w:t>РО8 - Знать геодезические, фотограмметрические и картографические приборы, технические средства космической геодезии, вычислительную технику и средства автоматизированной обработки информации, используемые для геодезических измерений и математической обработки их результатов, а также для создания карт (6B07302)</w:t>
            </w:r>
          </w:p>
        </w:tc>
        <w:tc>
          <w:tcPr>
            <w:vMerge w:val="continue"/>
          </w:tcPr>
          <w:p/>
        </w:tc>
      </w:tr>
      <w:tr>
        <w:tc>
          <w:tcPr>
            <w:vMerge w:val="continue"/>
          </w:tcPr>
          <w:p/>
        </w:tc>
        <w:tc>
          <w:p>
            <w:r>
              <w:rPr>
                <w:sz w:val="20"/>
              </w:rPr>
              <w:t>РО9 - Заманауи геодезиялық жабдықтармен және құралдармен, арнайы бағдарламалық қамтамасыз етумен геодезиялық жұмыстарды істеу дағдысын меңгеру. (6B07302)</w:t>
            </w:r>
          </w:p>
          <w:p>
            <w:r>
              <w:rPr>
                <w:sz w:val="20"/>
              </w:rPr>
              <w:t>РО9 - Обладать навыками выполнения геодезических работ современным геодезическим оборудованием и инструментами, специализированным программным обеспечением. (6B07302)</w:t>
            </w:r>
          </w:p>
        </w:tc>
        <w:tc>
          <w:tcPr>
            <w:vMerge w:val="continue"/>
          </w:tcPr>
          <w:p/>
        </w:tc>
      </w:tr>
      <w:tr>
        <w:tc>
          <w:tcPr>
            <w:vMerge w:val="restart"/>
          </w:tcPr>
          <w:p>
            <w:pPr>
              <w:jc w:val="center"/>
            </w:pPr>
            <w:r>
              <w:rPr>
                <w:sz w:val="20"/>
              </w:rPr>
              <w:t>КК5 - Кәсіби қызметте және табиғи ресурстарды зерттеуде қажетті ғылыми зерттеулер мен инженерлік ізденістерді жүзеге асыру қабілеті (6B07306)</w:t>
            </w:r>
          </w:p>
          <w:p>
            <w:pPr>
              <w:jc w:val="center"/>
            </w:pPr>
            <w:r>
              <w:rPr>
                <w:sz w:val="20"/>
              </w:rPr>
              <w:t>КК5 - Способность осуществлять научные исследования и инженерные изыскания, необходимые в профессиональной деятельности и при изучении природных ресурсов (6B07306)</w:t>
            </w:r>
          </w:p>
        </w:tc>
        <w:tc>
          <w:p>
            <w:r>
              <w:rPr>
                <w:sz w:val="20"/>
              </w:rPr>
              <w:t>РО9 - Мәліметтерді математикалық және статистикалық өңдеуді, геодезиялық өлшеу нәтижелерінің дәлдігін бағалауды орындай білу (6B07306)</w:t>
            </w:r>
          </w:p>
          <w:p>
            <w:r>
              <w:rPr>
                <w:sz w:val="20"/>
              </w:rPr>
              <w:t>РО9 - Уметь выполнять математическую и статистическую обработку данных, оценку точности результатов геодезических измерений  (6B07306)</w:t>
            </w:r>
          </w:p>
        </w:tc>
        <w:tc>
          <w:tcPr>
            <w:vMerge w:val="continue"/>
          </w:tcPr>
          <w:p/>
        </w:tc>
      </w:tr>
      <w:tr>
        <w:tc>
          <w:tcPr>
            <w:vMerge w:val="restart"/>
          </w:tcPr>
          <w:p>
            <w:pPr>
              <w:jc w:val="center"/>
            </w:pPr>
            <w:r>
              <w:rPr>
                <w:sz w:val="20"/>
              </w:rPr>
              <w:t>КК6 - Жұмыс орындарын ұйымдастыру бойынша құжаттаманы, еңбекті қорғау және экологиялық қауіпсіздік талаптарын дайындау қабілеті (6B07304)</w:t>
            </w:r>
          </w:p>
          <w:p>
            <w:pPr>
              <w:jc w:val="center"/>
            </w:pPr>
            <w:r>
              <w:rPr>
                <w:sz w:val="20"/>
              </w:rPr>
              <w:t>КК6 - Способность вести подготовку документации по организацию рабочих мест, требований охраны труда и экологической безопасности (6B07304)</w:t>
            </w:r>
          </w:p>
        </w:tc>
        <w:tc>
          <w:p>
            <w:r>
              <w:rPr>
                <w:sz w:val="20"/>
              </w:rPr>
              <w:t>PO10 - Жобалық шешімдердің техникалық-экономикалық негіздемесін жасау, ұйымдастыру және жоспарлау есептерін жүргізу
 (6B07304)</w:t>
            </w:r>
          </w:p>
          <w:p>
            <w:r>
              <w:rPr>
                <w:sz w:val="20"/>
              </w:rPr>
              <w:t>PO10 -  Проводить  технико-экономическое обоснование  проектных решений, выполнять организационно-плановые расчеты (6B07304)</w:t>
            </w:r>
          </w:p>
        </w:tc>
        <w:tc>
          <w:tcPr>
            <w:vMerge w:val="continue"/>
          </w:tcPr>
          <w:p/>
        </w:tc>
      </w:tr>
      <w:tr>
        <w:tc>
          <w:tcPr>
            <w:vMerge w:val="restart"/>
          </w:tcPr>
          <w:p>
            <w:pPr>
              <w:jc w:val="center"/>
            </w:pPr>
            <w:r>
              <w:rPr>
                <w:sz w:val="20"/>
              </w:rPr>
              <w:t>КК6 - Әртүрлі әдістермен тірек геодезиялық, нивелирлік, гравиметриялық торларды мен арнайы мақсаттағы торларды құру, дамыту және қайта құру кезінде геодезиялық жұмыстарды орындау қабілеті (6B07302)</w:t>
            </w:r>
          </w:p>
          <w:p>
            <w:pPr>
              <w:jc w:val="center"/>
            </w:pPr>
            <w:r>
              <w:rPr>
                <w:sz w:val="20"/>
              </w:rPr>
              <w:t>КК6 - Способность выполнять геодезические работы по созданию, развитию и реконструкции опорных геодезических, нивелирных, гравиметрических сетей и сетей специального назначения различными методами (6B07302)</w:t>
            </w:r>
          </w:p>
        </w:tc>
        <w:tc>
          <w:p>
            <w:r>
              <w:rPr>
                <w:sz w:val="20"/>
              </w:rPr>
              <w:t>РО12 - Экономика объектілерінің құрылысын және қызмет көрсетуін қамтамасыз ету үшін геодезиялық пландық-биіктік негіздемені құруды  істей білу (6B07302)</w:t>
            </w:r>
          </w:p>
          <w:p>
            <w:r>
              <w:rPr>
                <w:sz w:val="20"/>
              </w:rPr>
              <w:t>РО12 - Уметь создавать геодезическое планово-высотное обоснование для обеспечения строительства и обслуживания объектов экономики (6B07302)</w:t>
            </w:r>
          </w:p>
        </w:tc>
        <w:tc>
          <w:tcPr>
            <w:vMerge w:val="continue"/>
          </w:tcPr>
          <w:p/>
        </w:tc>
      </w:tr>
      <w:tr>
        <w:tc>
          <w:tcPr>
            <w:vMerge w:val="continue"/>
          </w:tcPr>
          <w:p/>
        </w:tc>
        <w:tc>
          <w:p>
            <w:r>
              <w:rPr>
                <w:sz w:val="20"/>
              </w:rPr>
              <w:t>РО13 - Ақпаратты талдау, негізделген пікір айту және әртүрлі геодезиялық өлшеулерді жүргізу тәсілдері және оларды қолдану шарттары туралы негізделген қорытынды жасау (6B07302)</w:t>
            </w:r>
          </w:p>
          <w:p>
            <w:r>
              <w:rPr>
                <w:sz w:val="20"/>
              </w:rPr>
              <w:t>РО13 - Анализировать информацию, высказывать обоснованные суждения и делать обоснованные выводы о способах производства различных геодезических измерений и условиях их применения. (6B07302)</w:t>
            </w:r>
          </w:p>
        </w:tc>
        <w:tc>
          <w:tcPr>
            <w:vMerge w:val="continue"/>
          </w:tcPr>
          <w:p/>
        </w:tc>
      </w:tr>
      <w:tr>
        <w:tc>
          <w:tcPr>
            <w:vMerge w:val="restart"/>
          </w:tcPr>
          <w:p>
            <w:pPr>
              <w:jc w:val="center"/>
            </w:pPr>
            <w:r>
              <w:rPr>
                <w:sz w:val="20"/>
              </w:rPr>
              <w:t>КК8 - Инженерлік іздестіру саласындағы нормативтік базаны, ғимараттарды, құрылыстарды, инженерлік жүйелер мен жабдықтарды жобалау принциптерін білу (6B07304)</w:t>
            </w:r>
          </w:p>
          <w:p>
            <w:pPr>
              <w:jc w:val="center"/>
            </w:pPr>
            <w:r>
              <w:rPr>
                <w:sz w:val="20"/>
              </w:rPr>
              <w:t>КК8 - Знание нормативной базы в области инженерных изысканий, принципов проектирования зданий, сооружений, инженерных систем и оборудования (6B07304)</w:t>
            </w:r>
          </w:p>
        </w:tc>
        <w:tc>
          <w:p>
            <w:r>
              <w:rPr>
                <w:sz w:val="20"/>
              </w:rPr>
              <w:t>PO12 - Техникалық құжаттарды (кестелер, нұсқаулықтар, бағалаулар, жоспарлар, материалдар мен жабдықтарға арналған өтінімдер) жасау (6B07304)</w:t>
            </w:r>
          </w:p>
          <w:p>
            <w:r>
              <w:rPr>
                <w:sz w:val="20"/>
              </w:rPr>
              <w:t>PO12 -  Готовность составлять  техническую документацию (графики работ, инструкции, сметы, планы, заявки на материалы и оборудование) (6B07304)</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ermEnd w:id="1"/>
    <w:p>
      <w:pPr>
        <w:ind w:firstLine="567"/>
      </w:pPr>
      <w:r>
        <w:t>При проведении учебных занятий предусматривается использование следующих образовательных технологий:</w:t>
      </w:r>
    </w:p>
    <w:permStart w:id="1"/>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ermEnd w:id="1"/>
    <w:p/>
    <w:p>
      <w:pPr>
        <w:jc w:val="center"/>
      </w:pPr>
      <w:r>
        <w:rPr>
          <w:b w:val="1"/>
        </w:rPr>
        <w:t>1.5 Пререквизиттер</w:t>
      </w:r>
    </w:p>
    <w:p>
      <w:pPr>
        <w:jc w:val="center"/>
      </w:pPr>
      <w:r>
        <w:rPr>
          <w:b w:val="1"/>
        </w:rPr>
        <w:t>1.5 Пререквизиты</w:t>
      </w:r>
    </w:p>
    <w:p/>
    <w:permStart w:id="1"/>
    <w:p>
      <w:pPr>
        <w:ind w:firstLine="567"/>
      </w:pPr>
      <w:r>
        <w:t>- Математика 1 / Математика 1 (6B07304)</w:t>
      </w:r>
    </w:p>
    <w:p>
      <w:pPr>
        <w:ind w:firstLine="567"/>
      </w:pPr>
      <w:r>
        <w:t>- Жоғары геодезия / Высшая геодезия (6B07302)</w:t>
      </w:r>
    </w:p>
    <w:p>
      <w:pPr>
        <w:ind w:firstLine="567"/>
      </w:pPr>
      <w:r>
        <w:t>- Жерге орналастырудағы және кадастрдағы геодезиялық жұмыстар / Геодезические работы в землеустройстве и кадастре (6B07306, 6B07307)</w:t>
      </w:r>
    </w:p>
    <w:p>
      <w:pPr>
        <w:ind w:firstLine="567"/>
      </w:pPr>
      <w:r>
        <w:t>- Математика 1 / Математика 1 (6B07304)</w:t>
      </w:r>
    </w:p>
    <w:permEnd w:id="1"/>
    <w:p/>
    <w:p>
      <w:pPr>
        <w:jc w:val="center"/>
      </w:pPr>
      <w:r>
        <w:rPr>
          <w:b w:val="1"/>
        </w:rPr>
        <w:t>1.6 Постреквизиттер</w:t>
      </w:r>
    </w:p>
    <w:p>
      <w:pPr>
        <w:jc w:val="center"/>
      </w:pPr>
      <w:r>
        <w:rPr>
          <w:b w:val="1"/>
        </w:rPr>
        <w:t>1.6 Постреквизиты</w:t>
      </w:r>
    </w:p>
    <w:p/>
    <w:permStart w:id="1"/>
    <w:p>
      <w:pPr>
        <w:ind w:firstLine="567"/>
      </w:pPr>
      <w:r>
        <w:t>- Автомобиль жолдары / Автомобильные дороги (6B07304)</w:t>
      </w:r>
    </w:p>
    <w:p>
      <w:pPr>
        <w:ind w:firstLine="567"/>
      </w:pPr>
      <w:r>
        <w:t>- Жалпы тордық автомобиль жолдары       / Автомобильные дороги общей сети (6B07304)</w:t>
      </w:r>
    </w:p>
    <w:p>
      <w:pPr>
        <w:ind w:firstLine="567"/>
      </w:pPr>
      <w:r>
        <w:t>- Инженерлік құрылыстарды салу және пайдалану кезіндегі геодезиялық жұмыстар / Геодезические работы при строительстве и эксплуатации инженерных сооружений (6B07302)</w:t>
      </w:r>
    </w:p>
    <w:p>
      <w:pPr>
        <w:ind w:firstLine="567"/>
      </w:pPr>
      <w:r>
        <w:t>- Геотехника  / Геотехника (6B07304)</w:t>
      </w:r>
    </w:p>
    <w:p>
      <w:pPr>
        <w:ind w:firstLine="567"/>
      </w:pPr>
      <w:r>
        <w:t>- Топырақ механикасы / Механика грунтов (6B07304)</w:t>
      </w:r>
    </w:p>
    <w:p>
      <w:pPr>
        <w:ind w:firstLine="567"/>
      </w:pPr>
      <w:r>
        <w:t>- Қолданбалы геодезия / Прикладная геодезия (6B07302)</w:t>
      </w:r>
    </w:p>
    <w:p>
      <w:pPr>
        <w:ind w:firstLine="567"/>
      </w:pPr>
      <w:r>
        <w:t>- Радио- және жарықтық аралық өлшегіштік өлшемдер / Радио- и светодальномерные измерения (6B07302)</w:t>
      </w: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tcPr>
            <w:gridSpan w:val="2"/>
          </w:tcPr>
          <w:p>
            <w:pPr>
              <w:jc w:val="center"/>
            </w:pPr>
            <w:r>
              <w:rPr>
                <w:i w:val="true"/>
              </w:rPr>
              <w:t>6B07306, 6B07307</w:t>
            </w:r>
          </w:p>
        </w:tc>
      </w:tr>
      <w:tr>
        <w:tc>
          <w:p>
            <w:r>
              <w:t>Дәрістер / Лекции</w:t>
            </w:r>
          </w:p>
        </w:tc>
        <w:tc>
          <w:p>
            <w:pPr>
              <w:jc w:val="center"/>
            </w:pPr>
            <w:r>
              <w:t>15</w:t>
            </w:r>
          </w:p>
        </w:tc>
      </w:tr>
      <w:tr>
        <w:tc>
          <w:p>
            <w:r>
              <w:t>Лабораториялық жұмыстар / Лабораторные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курстық жоба, курстық жоба / курсовой проект, курсовой проект, экзамен, экзамен</w:t>
            </w:r>
          </w:p>
        </w:tc>
      </w:tr>
      <w:tr>
        <w:tc>
          <w:tcPr>
            <w:gridSpan w:val="2"/>
          </w:tcPr>
          <w:p>
            <w:pPr>
              <w:jc w:val="center"/>
            </w:pPr>
            <w:r>
              <w:rPr>
                <w:i w:val="true"/>
              </w:rPr>
              <w:t>6B07304</w:t>
            </w:r>
          </w:p>
        </w:tc>
      </w:tr>
      <w:tr>
        <w:tc>
          <w:p>
            <w:r>
              <w:t>Дәрістер / Лекции</w:t>
            </w:r>
          </w:p>
        </w:tc>
        <w:tc>
          <w:p>
            <w:pPr>
              <w:jc w:val="center"/>
            </w:pPr>
            <w:r>
              <w:t>15</w:t>
            </w:r>
          </w:p>
        </w:tc>
      </w:tr>
      <w:tr>
        <w:tc>
          <w:p>
            <w:r>
              <w:t>Практикалық жұмыстар / Практические работы</w:t>
            </w:r>
          </w:p>
        </w:tc>
        <w:tc>
          <w:p>
            <w:pPr>
              <w:jc w:val="center"/>
            </w:pPr>
            <w:r>
              <w:t>15</w:t>
            </w:r>
          </w:p>
        </w:tc>
      </w:tr>
      <w:tr>
        <w:tc>
          <w:p>
            <w:r>
              <w:t>СӨЖО / СРОП</w:t>
            </w:r>
          </w:p>
        </w:tc>
        <w:tc>
          <w:p>
            <w:pPr>
              <w:jc w:val="center"/>
            </w:pPr>
            <w:r>
              <w:t>15</w:t>
            </w:r>
          </w:p>
        </w:tc>
      </w:tr>
      <w:tr>
        <w:tc>
          <w:p>
            <w:r>
              <w:t>СӨЖ / СРО</w:t>
            </w:r>
          </w:p>
        </w:tc>
        <w:tc>
          <w:p>
            <w:pPr>
              <w:jc w:val="center"/>
            </w:pPr>
            <w:r>
              <w:t>45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r>
        <w:tc>
          <w:tcPr>
            <w:gridSpan w:val="2"/>
          </w:tcPr>
          <w:p>
            <w:pPr>
              <w:jc w:val="center"/>
            </w:pPr>
            <w:r>
              <w:rPr>
                <w:i w:val="true"/>
              </w:rPr>
              <w:t>6B07302</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курстық жоба, курстық жоба / курсовой проект, курсовой проект, экзамен,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Кіріспе лекция. </w:t>
            </w:r>
          </w:p>
          <w:p>
            <w:r>
              <w:rPr>
                <w:sz w:val="22"/>
                <w:lang w:val="kk-KZ"/>
              </w:rPr>
              <w:t>
                <w:t> Инженерлік-геодезиялық ізденістер. Инженерлік құрылыстардың типтері. Жобалау, оның мазмұны. Жобалау кезінде қолданылатын нормативті құжаттар.</w:t>
              </w:t>
            </w:r>
          </w:p>
          <w:p>
            <w:r>
              <w:rPr>
                <w:sz w:val="22"/>
                <w:b w:val="1"/>
              </w:rPr>
              <w:t>Тема 1. </w:t>
            </w:r>
          </w:p>
        </w:tc>
        <w:tc>
          <w:p>
            <w:pPr>
              <w:jc w:val="center"/>
            </w:pPr>
            <w:r>
              <w:t>1</w:t>
            </w:r>
          </w:p>
        </w:tc>
        <w:tc>
          <w:p>
            <w:pPr>
              <w:jc w:val="center"/>
            </w:pPr>
            <w:r>
              <w:t/>
            </w:r>
          </w:p>
        </w:tc>
      </w:tr>
      <w:tr>
        <w:tc>
          <w:p>
            <w:pPr>
              <w:jc w:val="center"/>
            </w:pPr>
            <w:r>
              <w:t>2</w:t>
            </w:r>
          </w:p>
        </w:tc>
        <w:tc>
          <w:p>
            <w:r>
              <w:rPr>
                <w:sz w:val="22"/>
                <w:b w:val="1"/>
                <w:lang w:val="kk-KZ"/>
              </w:rPr>
              <w:t>2 тақырып. Пландық негіздеменің инженерлік-геодезиялық тораптары. </w:t>
            </w:r>
          </w:p>
          <w:p>
            <w:r>
              <w:rPr>
                <w:sz w:val="22"/>
                <w:lang w:val="kk-KZ"/>
              </w:rPr>
              <w:t>
                <w:t> Сұлбалар, құру дәрежелері, пункттердің тығыздығы. Құру әдістері</w:t>
              </w:t>
            </w:r>
          </w:p>
          <w:p>
            <w:r>
              <w:rPr>
                <w:sz w:val="22"/>
                <w:b w:val="1"/>
              </w:rPr>
              <w:t>Тема 2. </w:t>
            </w:r>
          </w:p>
        </w:tc>
        <w:tc>
          <w:p>
            <w:pPr>
              <w:jc w:val="center"/>
            </w:pPr>
            <w:r>
              <w:t>1</w:t>
            </w:r>
          </w:p>
        </w:tc>
        <w:tc>
          <w:p>
            <w:pPr>
              <w:jc w:val="center"/>
            </w:pPr>
            <w:r>
              <w:t/>
            </w:r>
          </w:p>
        </w:tc>
      </w:tr>
      <w:tr>
        <w:tc>
          <w:p>
            <w:pPr>
              <w:jc w:val="center"/>
            </w:pPr>
            <w:r>
              <w:t>3</w:t>
            </w:r>
          </w:p>
        </w:tc>
        <w:tc>
          <w:p>
            <w:r>
              <w:rPr>
                <w:sz w:val="22"/>
                <w:b w:val="1"/>
                <w:lang w:val="kk-KZ"/>
              </w:rPr>
              <w:t>3 тақырып. Әртүрлі дәрежелер құрылымдарының техникалық сипаттамасы. </w:t>
            </w:r>
          </w:p>
          <w:p>
            <w:r>
              <w:rPr>
                <w:sz w:val="22"/>
                <w:lang w:val="kk-KZ"/>
              </w:rPr>
              <w:t>
                <w:t> Триангуляция, трилатерация, полигонометрия тораптарының жобаларын бағалау</w:t>
              </w:t>
            </w:r>
          </w:p>
          <w:p>
            <w:r>
              <w:rPr>
                <w:sz w:val="22"/>
                <w:b w:val="1"/>
              </w:rPr>
              <w:t>Тема 3. </w:t>
            </w:r>
          </w:p>
        </w:tc>
        <w:tc>
          <w:p>
            <w:pPr>
              <w:jc w:val="center"/>
            </w:pPr>
            <w:r>
              <w:t>1</w:t>
            </w:r>
          </w:p>
        </w:tc>
        <w:tc>
          <w:p>
            <w:pPr>
              <w:jc w:val="center"/>
            </w:pPr>
            <w:r>
              <w:t/>
            </w:r>
          </w:p>
        </w:tc>
      </w:tr>
      <w:tr>
        <w:tc>
          <w:p>
            <w:pPr>
              <w:jc w:val="center"/>
            </w:pPr>
            <w:r>
              <w:t>4</w:t>
            </w:r>
          </w:p>
        </w:tc>
        <w:tc>
          <w:p>
            <w:r>
              <w:rPr>
                <w:sz w:val="22"/>
                <w:b w:val="1"/>
                <w:lang w:val="kk-KZ"/>
              </w:rPr>
              <w:t>4 тақырып. Жиілетудің арнайы тірек торлары. </w:t>
            </w:r>
          </w:p>
          <w:p>
            <w:r>
              <w:rPr>
                <w:sz w:val="22"/>
                <w:lang w:val="kk-KZ"/>
              </w:rPr>
              <w:t>
                <w:t> Құрылыс торлары.</w:t>
              </w:t>
            </w:r>
          </w:p>
          <w:p>
            <w:r>
              <w:rPr>
                <w:sz w:val="22"/>
                <w:b w:val="1"/>
              </w:rPr>
              <w:t>Тема 4. </w:t>
            </w:r>
          </w:p>
        </w:tc>
        <w:tc>
          <w:p>
            <w:pPr>
              <w:jc w:val="center"/>
            </w:pPr>
            <w:r>
              <w:t>0</w:t>
            </w:r>
          </w:p>
        </w:tc>
        <w:tc>
          <w:p>
            <w:pPr>
              <w:jc w:val="center"/>
            </w:pPr>
            <w:r>
              <w:t/>
            </w:r>
          </w:p>
        </w:tc>
      </w:tr>
      <w:tr>
        <w:tc>
          <w:p>
            <w:pPr>
              <w:jc w:val="center"/>
            </w:pPr>
            <w:r>
              <w:t>5</w:t>
            </w:r>
          </w:p>
        </w:tc>
        <w:tc>
          <w:p>
            <w:r>
              <w:rPr>
                <w:sz w:val="22"/>
                <w:b w:val="1"/>
                <w:lang w:val="kk-KZ"/>
              </w:rPr>
              <w:t>5 тақырып. Бөлу жұмыстары. </w:t>
            </w:r>
          </w:p>
          <w:p>
            <w:r>
              <w:rPr>
                <w:sz w:val="22"/>
                <w:lang w:val="kk-KZ"/>
              </w:rPr>
              <w:t>
                <w:t> Бөлу жұмыстардың жиілетілуі. Бөлу жұмыстары кезінде жүргізілетін</w:t>
              </w:t>
            </w:r>
          </w:p>
          <w:p>
            <w:r>
              <w:rPr>
                <w:sz w:val="22"/>
                <w:b w:val="1"/>
              </w:rPr>
              <w:t>Тема 5. </w:t>
            </w:r>
          </w:p>
        </w:tc>
        <w:tc>
          <w:p>
            <w:pPr>
              <w:jc w:val="center"/>
            </w:pPr>
            <w:r>
              <w:t>0</w:t>
            </w:r>
          </w:p>
        </w:tc>
        <w:tc>
          <w:p>
            <w:pPr>
              <w:jc w:val="center"/>
            </w:pPr>
            <w:r>
              <w:t/>
            </w:r>
          </w:p>
        </w:tc>
      </w:tr>
      <w:permEnd w:id="1"/>
      <w:tr>
        <w:tc>
          <w:tcPr>
            <w:gridSpan w:val="2"/>
          </w:tcPr>
          <w:p>
            <w:r>
              <w:rPr>
                <w:b w:val="1"/>
              </w:rPr>
              <w:t>БАРЛЫҒЫ / ИТОГО</w:t>
            </w:r>
          </w:p>
        </w:tc>
        <w:tc>
          <w:p>
            <w:pPr>
              <w:jc w:val="center"/>
            </w:pPr>
            <w:permStart w:id="1"/>
            <w:r>
              <w:rPr>
                <w:b w:val="1"/>
              </w:rPr>
              <w:t>3</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r>
        <w:tc>
          <w:tcPr>
            <w:gridSpan w:val="4"/>
          </w:tcPr>
          <w:p>
            <w:pPr>
              <w:jc w:val="center"/>
            </w:pPr>
            <w:r>
              <w:rPr>
                <w:b w:val="1"/>
              </w:rPr>
              <w:t>Зертханалық сабақтар / Лабораторные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tc>
        <w:tc>
          <w:p/>
        </w:tc>
        <w:tc>
          <w:p>
            <w:pPr>
              <w:jc w:val="center"/>
            </w:pPr>
          </w:p>
        </w:tc>
        <w:tc>
          <w:p>
            <w:pPr>
              <w:jc w:val="center"/>
            </w:pPr>
          </w:p>
        </w:tc>
        <w:tc>
          <w:p>
            <w:pPr>
              <w:jc w:val="center"/>
            </w:pPr>
          </w:p>
        </w:tc>
        <w:tc>
          <w:p>
            <w:pPr>
              <w:jc w:val="center"/>
            </w:pP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Обучающийся обязан:</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Федотов Г.А. Инженерная геодезия. – М.: Высшая школа, 2009</w:t>
      </w:r>
    </w:p>
    <w:p>
      <w:pPr>
        <w:ind w:firstLine="567"/>
      </w:pPr>
      <w:r>
        <w:t>2. Атрошко Е.К., Иванова М.М., Марендич В.Б. Геодезия в промышленном и гражданском строительстве. Гомель: БелГУТ, 2009</w:t>
      </w:r>
    </w:p>
    <w:p>
      <w:pPr>
        <w:ind w:firstLine="567"/>
      </w:pPr>
      <w:r>
        <w:t>3. Фельдман В.Д., Михелев Д.Ш. Основы инженерной геодезии. – М.: Высшая школа, 1999</w:t>
      </w:r>
    </w:p>
    <w:p>
      <w:pPr>
        <w:ind w:firstLine="567"/>
      </w:pPr>
      <w:r>
        <w:t>4. овак В.Е., Лукьянов В.Ф., Борисов Н.Н. Курс инженерной геодезии. – М.: Недра, 1989</w:t>
      </w:r>
    </w:p>
    <w:p>
      <w:pPr>
        <w:ind w:firstLine="567"/>
      </w:pPr>
      <w:r>
        <w:t>5. Кулешов Д.А., Стрельников Г.Е. Инженерная геодезия для строителей. – М.: Недра, 1990</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